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CB501F" w:rsidRDefault="0002145E" w:rsidP="000907A8">
      <w:pPr>
        <w:jc w:val="center"/>
        <w:rPr>
          <w:rFonts w:ascii="Arial" w:hAnsi="Arial" w:cs="Arial"/>
          <w:b/>
          <w:caps/>
          <w:szCs w:val="27"/>
        </w:rPr>
      </w:pPr>
      <w:r w:rsidRPr="0002145E">
        <w:rPr>
          <w:rFonts w:ascii="Arial" w:hAnsi="Arial" w:cs="Arial"/>
          <w:b/>
          <w:caps/>
          <w:szCs w:val="27"/>
        </w:rPr>
        <w:t xml:space="preserve">SUPPLY AND DELIVERY OF </w:t>
      </w:r>
      <w:r w:rsidR="00F51D26">
        <w:rPr>
          <w:rFonts w:ascii="Arial" w:hAnsi="Arial" w:cs="Arial"/>
          <w:b/>
          <w:caps/>
          <w:szCs w:val="27"/>
        </w:rPr>
        <w:t>MATERIALS FOR THE PREVENTIVE MAINTENANCE SERVICING OF POWER TRANSFORMERS</w:t>
      </w:r>
    </w:p>
    <w:p w:rsidR="0002145E" w:rsidRPr="00BD01EF" w:rsidRDefault="0002145E"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0A4D9F" w:rsidP="00CA6758">
            <w:pPr>
              <w:jc w:val="left"/>
              <w:rPr>
                <w:rFonts w:ascii="Arial" w:hAnsi="Arial" w:cs="Arial"/>
                <w:b/>
                <w:sz w:val="22"/>
                <w:szCs w:val="22"/>
              </w:rPr>
            </w:pPr>
            <w:r>
              <w:rPr>
                <w:rFonts w:ascii="Arial" w:hAnsi="Arial" w:cs="Arial"/>
                <w:b/>
                <w:sz w:val="23"/>
                <w:szCs w:val="23"/>
              </w:rPr>
              <w:t>S3-M</w:t>
            </w:r>
            <w:r w:rsidR="00F51D26">
              <w:rPr>
                <w:rFonts w:ascii="Arial" w:hAnsi="Arial" w:cs="Arial"/>
                <w:b/>
                <w:sz w:val="23"/>
                <w:szCs w:val="23"/>
              </w:rPr>
              <w:t>MT24</w:t>
            </w:r>
            <w:r w:rsidR="009B632A">
              <w:rPr>
                <w:rFonts w:ascii="Arial" w:hAnsi="Arial" w:cs="Arial"/>
                <w:b/>
                <w:sz w:val="23"/>
                <w:szCs w:val="23"/>
              </w:rPr>
              <w:t>-00</w:t>
            </w:r>
            <w:r w:rsidR="00F51D26">
              <w:rPr>
                <w:rFonts w:ascii="Arial" w:hAnsi="Arial" w:cs="Arial"/>
                <w:b/>
                <w:sz w:val="23"/>
                <w:szCs w:val="23"/>
              </w:rPr>
              <w:t>2</w:t>
            </w:r>
            <w:r w:rsidR="009B632A">
              <w:rPr>
                <w:rFonts w:ascii="Arial" w:hAnsi="Arial" w:cs="Arial"/>
                <w:b/>
                <w:sz w:val="23"/>
                <w:szCs w:val="23"/>
              </w:rPr>
              <w:t xml:space="preserve"> / </w:t>
            </w:r>
            <w:r w:rsidR="00F51D26">
              <w:rPr>
                <w:rFonts w:ascii="Arial" w:hAnsi="Arial" w:cs="Arial"/>
                <w:b/>
                <w:sz w:val="23"/>
                <w:szCs w:val="23"/>
              </w:rPr>
              <w:t>PREVENTIVE MAINTENANCE SERVICING OF POWER TRANSFORMERS</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02145E" w:rsidRDefault="00F51D26" w:rsidP="0002145E">
            <w:pPr>
              <w:jc w:val="left"/>
              <w:rPr>
                <w:rFonts w:ascii="Arial" w:hAnsi="Arial" w:cs="Arial"/>
                <w:b/>
                <w:sz w:val="23"/>
                <w:szCs w:val="23"/>
              </w:rPr>
            </w:pPr>
            <w:r>
              <w:rPr>
                <w:rFonts w:ascii="Arial" w:hAnsi="Arial" w:cs="Arial"/>
                <w:b/>
                <w:sz w:val="23"/>
                <w:szCs w:val="23"/>
              </w:rPr>
              <w:t>FIVE HUNDRED SIXTY-FIVE THOUSAND PESOS ONLY</w:t>
            </w:r>
          </w:p>
          <w:p w:rsidR="003E0251" w:rsidRPr="00C7756C" w:rsidRDefault="003E0251" w:rsidP="0002145E">
            <w:pPr>
              <w:jc w:val="left"/>
              <w:rPr>
                <w:rFonts w:ascii="Arial" w:hAnsi="Arial" w:cs="Arial"/>
                <w:b/>
                <w:sz w:val="23"/>
                <w:szCs w:val="23"/>
              </w:rPr>
            </w:pPr>
            <w:r w:rsidRPr="003F094F">
              <w:rPr>
                <w:rFonts w:ascii="Arial" w:hAnsi="Arial" w:cs="Arial"/>
                <w:b/>
                <w:sz w:val="23"/>
                <w:szCs w:val="23"/>
              </w:rPr>
              <w:t>(</w:t>
            </w:r>
            <w:r w:rsidRPr="003F094F">
              <w:rPr>
                <w:rFonts w:ascii="Arial" w:hAnsi="Arial" w:cs="Arial"/>
                <w:b/>
                <w:dstrike/>
                <w:sz w:val="23"/>
                <w:szCs w:val="23"/>
              </w:rPr>
              <w:t>P</w:t>
            </w:r>
            <w:r w:rsidR="0002145E">
              <w:rPr>
                <w:rFonts w:ascii="Arial" w:hAnsi="Arial" w:cs="Arial"/>
                <w:b/>
                <w:sz w:val="23"/>
                <w:szCs w:val="23"/>
              </w:rPr>
              <w:t xml:space="preserve"> </w:t>
            </w:r>
            <w:r w:rsidR="00F51D26">
              <w:rPr>
                <w:rFonts w:ascii="Arial" w:hAnsi="Arial" w:cs="Arial"/>
                <w:b/>
                <w:sz w:val="23"/>
                <w:szCs w:val="23"/>
              </w:rPr>
              <w:t>565</w:t>
            </w:r>
            <w:r>
              <w:rPr>
                <w:rFonts w:ascii="Arial" w:hAnsi="Arial" w:cs="Arial"/>
                <w:b/>
                <w:sz w:val="23"/>
                <w:szCs w:val="23"/>
              </w:rPr>
              <w:t>,</w:t>
            </w:r>
            <w:r w:rsidR="00F51D26">
              <w:rPr>
                <w:rFonts w:ascii="Arial" w:hAnsi="Arial" w:cs="Arial"/>
                <w:b/>
                <w:sz w:val="23"/>
                <w:szCs w:val="23"/>
              </w:rPr>
              <w:t>000</w:t>
            </w:r>
            <w:r w:rsidR="00823EE5">
              <w:rPr>
                <w:rFonts w:ascii="Arial" w:hAnsi="Arial" w:cs="Arial"/>
                <w:b/>
                <w:sz w:val="23"/>
                <w:szCs w:val="23"/>
              </w:rPr>
              <w:t>.</w:t>
            </w:r>
            <w:r w:rsidR="00F51D26">
              <w:rPr>
                <w:rFonts w:ascii="Arial" w:hAnsi="Arial" w:cs="Arial"/>
                <w:b/>
                <w:sz w:val="23"/>
                <w:szCs w:val="23"/>
              </w:rPr>
              <w:t>0</w:t>
            </w:r>
            <w:r>
              <w:rPr>
                <w:rFonts w:ascii="Arial" w:hAnsi="Arial" w:cs="Arial"/>
                <w:b/>
                <w:sz w:val="23"/>
                <w:szCs w:val="23"/>
              </w:rPr>
              <w:t>0</w:t>
            </w:r>
            <w:r w:rsidRPr="003F094F">
              <w:rPr>
                <w:rFonts w:ascii="Arial" w:hAnsi="Arial" w:cs="Arial"/>
                <w:b/>
                <w:sz w:val="23"/>
                <w:szCs w:val="23"/>
              </w:rPr>
              <w:t>)</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 xml:space="preserve">National Power Corporation, </w:t>
      </w:r>
      <w:r w:rsidR="00A0651F">
        <w:rPr>
          <w:rFonts w:ascii="Arial" w:hAnsi="Arial" w:cs="Arial"/>
          <w:spacing w:val="-2"/>
          <w:sz w:val="22"/>
          <w:szCs w:val="22"/>
        </w:rPr>
        <w:t>DBAC Secretariat, Eastern Mindanao Area,</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w:t>
      </w:r>
      <w:r w:rsidR="00A0651F">
        <w:rPr>
          <w:rFonts w:ascii="Arial" w:hAnsi="Arial" w:cs="Arial"/>
          <w:spacing w:val="-2"/>
          <w:sz w:val="22"/>
          <w:szCs w:val="22"/>
        </w:rPr>
        <w:t>8:00 AM</w:t>
      </w:r>
      <w:r w:rsidR="00EE5A7D" w:rsidRPr="00C7756C">
        <w:rPr>
          <w:rFonts w:ascii="Arial" w:hAnsi="Arial" w:cs="Arial"/>
          <w:spacing w:val="-2"/>
          <w:sz w:val="22"/>
          <w:szCs w:val="22"/>
        </w:rPr>
        <w:t xml:space="preserve"> to </w:t>
      </w:r>
      <w:r w:rsidR="00A0651F">
        <w:rPr>
          <w:rFonts w:ascii="Arial" w:hAnsi="Arial" w:cs="Arial"/>
          <w:spacing w:val="-2"/>
          <w:sz w:val="22"/>
          <w:szCs w:val="22"/>
        </w:rPr>
        <w:t>5:00 PM</w:t>
      </w:r>
      <w:r w:rsidR="00EE5A7D" w:rsidRPr="00C7756C">
        <w:rPr>
          <w:rFonts w:ascii="Arial" w:hAnsi="Arial" w:cs="Arial"/>
          <w:spacing w:val="-2"/>
          <w:sz w:val="22"/>
          <w:szCs w:val="22"/>
        </w:rPr>
        <w:t>), Monday to Friday.</w:t>
      </w:r>
    </w:p>
    <w:p w:rsidR="00EE5A7D" w:rsidRPr="00C7756C" w:rsidRDefault="00EE5A7D" w:rsidP="00EE5A7D">
      <w:pPr>
        <w:ind w:left="720" w:right="29"/>
        <w:rPr>
          <w:rFonts w:ascii="Arial" w:hAnsi="Arial" w:cs="Arial"/>
          <w:sz w:val="22"/>
          <w:szCs w:val="22"/>
        </w:rPr>
      </w:pPr>
    </w:p>
    <w:p w:rsidR="00206EA1" w:rsidRPr="00C7756C" w:rsidRDefault="00206EA1" w:rsidP="00206EA1">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highlight w:val="cyan"/>
        </w:rPr>
        <w:t>One Thousand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Pr>
          <w:rFonts w:ascii="Arial" w:hAnsi="Arial" w:cs="Arial"/>
          <w:b/>
          <w:spacing w:val="-2"/>
          <w:sz w:val="22"/>
          <w:szCs w:val="22"/>
          <w:highlight w:val="cyan"/>
        </w:rPr>
        <w:t>1,0</w:t>
      </w:r>
      <w:r w:rsidRPr="00D402DB">
        <w:rPr>
          <w:rFonts w:ascii="Arial" w:hAnsi="Arial" w:cs="Arial"/>
          <w:b/>
          <w:spacing w:val="-2"/>
          <w:sz w:val="22"/>
          <w:szCs w:val="22"/>
          <w:highlight w:val="cyan"/>
        </w:rPr>
        <w:t>00.00).</w:t>
      </w:r>
    </w:p>
    <w:p w:rsidR="00206EA1" w:rsidRPr="00C7756C" w:rsidRDefault="00206EA1" w:rsidP="00206EA1">
      <w:pPr>
        <w:ind w:left="720" w:right="29"/>
        <w:rPr>
          <w:rFonts w:ascii="Arial" w:hAnsi="Arial" w:cs="Arial"/>
          <w:sz w:val="22"/>
          <w:szCs w:val="22"/>
        </w:rPr>
      </w:pPr>
    </w:p>
    <w:p w:rsidR="00206EA1" w:rsidRPr="00C7756C" w:rsidRDefault="00206EA1" w:rsidP="00206EA1">
      <w:pPr>
        <w:ind w:left="720" w:right="29"/>
        <w:rPr>
          <w:rFonts w:ascii="Arial" w:hAnsi="Arial" w:cs="Arial"/>
          <w:i/>
          <w:sz w:val="22"/>
          <w:szCs w:val="22"/>
        </w:rPr>
      </w:pPr>
    </w:p>
    <w:p w:rsidR="00206EA1" w:rsidRPr="00C7756C" w:rsidRDefault="00206EA1" w:rsidP="00206EA1">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206EA1" w:rsidRPr="00C7756C" w:rsidRDefault="00206EA1" w:rsidP="00206EA1">
      <w:pPr>
        <w:ind w:left="720" w:right="29"/>
        <w:rPr>
          <w:rFonts w:ascii="Arial" w:hAnsi="Arial" w:cs="Arial"/>
          <w:sz w:val="22"/>
          <w:szCs w:val="22"/>
        </w:rPr>
      </w:pPr>
    </w:p>
    <w:p w:rsidR="00206EA1" w:rsidRPr="00C7756C" w:rsidRDefault="00206EA1" w:rsidP="00206EA1">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206EA1" w:rsidRPr="00C7756C" w:rsidRDefault="00206EA1" w:rsidP="00206EA1">
      <w:pPr>
        <w:ind w:left="2700" w:right="29"/>
        <w:rPr>
          <w:rFonts w:ascii="Arial" w:hAnsi="Arial" w:cs="Arial"/>
          <w:sz w:val="22"/>
          <w:szCs w:val="22"/>
        </w:rPr>
      </w:pPr>
      <w:bookmarkStart w:id="2" w:name="_heading=h.67pkvclqv6qr" w:colFirst="0" w:colLast="0"/>
      <w:bookmarkEnd w:id="2"/>
    </w:p>
    <w:p w:rsidR="00206EA1" w:rsidRPr="00C7756C" w:rsidRDefault="00206EA1" w:rsidP="00206EA1">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lastRenderedPageBreak/>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206EA1" w:rsidRPr="00C7756C" w:rsidRDefault="00206EA1" w:rsidP="00206EA1">
      <w:pPr>
        <w:ind w:left="2700" w:right="29"/>
        <w:rPr>
          <w:rFonts w:ascii="Arial" w:hAnsi="Arial" w:cs="Arial"/>
          <w:sz w:val="22"/>
          <w:szCs w:val="22"/>
        </w:rPr>
      </w:pPr>
      <w:bookmarkStart w:id="4" w:name="_heading=h.ve47k78b8kal" w:colFirst="0" w:colLast="0"/>
      <w:bookmarkEnd w:id="4"/>
    </w:p>
    <w:p w:rsidR="00206EA1" w:rsidRPr="00C7756C" w:rsidRDefault="00206EA1" w:rsidP="00206EA1">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D13206" w:rsidRPr="00C7756C" w:rsidRDefault="00D13206" w:rsidP="00D13206">
      <w:pPr>
        <w:ind w:left="720" w:right="29"/>
        <w:rPr>
          <w:rFonts w:ascii="Arial" w:hAnsi="Arial" w:cs="Arial"/>
          <w:i/>
          <w:sz w:val="22"/>
          <w:szCs w:val="22"/>
        </w:rPr>
      </w:pPr>
    </w:p>
    <w:p w:rsidR="00D13206" w:rsidRPr="00C7756C" w:rsidRDefault="00D13206" w:rsidP="00D13206">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D13206" w:rsidRPr="00C7756C" w:rsidRDefault="00D13206" w:rsidP="00D13206">
      <w:pPr>
        <w:ind w:left="720" w:right="29"/>
        <w:rPr>
          <w:rFonts w:ascii="Arial" w:hAnsi="Arial" w:cs="Arial"/>
          <w:sz w:val="22"/>
          <w:szCs w:val="22"/>
        </w:rPr>
      </w:pPr>
    </w:p>
    <w:p w:rsidR="00D13206" w:rsidRPr="00C7756C" w:rsidRDefault="00D13206" w:rsidP="00D13206">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D13206" w:rsidRPr="00C7756C" w:rsidRDefault="00D13206" w:rsidP="00D13206">
      <w:pPr>
        <w:ind w:right="29"/>
        <w:rPr>
          <w:rFonts w:ascii="Arial" w:hAnsi="Arial" w:cs="Arial"/>
          <w:sz w:val="22"/>
          <w:szCs w:val="22"/>
        </w:rPr>
      </w:pPr>
    </w:p>
    <w:p w:rsidR="00D13206" w:rsidRPr="003F094F" w:rsidRDefault="00D13206" w:rsidP="00D13206">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D13206" w:rsidRPr="003F094F" w:rsidRDefault="00D13206" w:rsidP="00D13206">
      <w:pPr>
        <w:ind w:left="720"/>
        <w:rPr>
          <w:rFonts w:ascii="Arial" w:hAnsi="Arial" w:cs="Arial"/>
          <w:sz w:val="22"/>
          <w:szCs w:val="22"/>
        </w:rPr>
      </w:pPr>
      <w:r>
        <w:rPr>
          <w:rFonts w:ascii="Arial" w:hAnsi="Arial" w:cs="Arial"/>
          <w:sz w:val="22"/>
          <w:szCs w:val="22"/>
        </w:rPr>
        <w:t>SPUG AFD, Eastern Mindanao</w:t>
      </w:r>
    </w:p>
    <w:p w:rsidR="00D13206" w:rsidRPr="003F094F" w:rsidRDefault="00D13206" w:rsidP="00D13206">
      <w:pPr>
        <w:ind w:left="720"/>
        <w:rPr>
          <w:rFonts w:ascii="Arial" w:hAnsi="Arial" w:cs="Arial"/>
          <w:sz w:val="22"/>
          <w:szCs w:val="22"/>
        </w:rPr>
      </w:pPr>
      <w:r w:rsidRPr="003F094F">
        <w:rPr>
          <w:rFonts w:ascii="Arial" w:hAnsi="Arial" w:cs="Arial"/>
          <w:sz w:val="22"/>
          <w:szCs w:val="22"/>
        </w:rPr>
        <w:t>National Power Corporation</w:t>
      </w:r>
    </w:p>
    <w:p w:rsidR="00D13206" w:rsidRPr="003F094F" w:rsidRDefault="00D13206" w:rsidP="00D13206">
      <w:pPr>
        <w:ind w:left="720"/>
        <w:rPr>
          <w:rFonts w:ascii="Arial" w:hAnsi="Arial" w:cs="Arial"/>
          <w:sz w:val="22"/>
          <w:szCs w:val="22"/>
        </w:rPr>
      </w:pPr>
      <w:r>
        <w:rPr>
          <w:rFonts w:ascii="Arial" w:hAnsi="Arial" w:cs="Arial"/>
          <w:sz w:val="22"/>
          <w:szCs w:val="22"/>
        </w:rPr>
        <w:t>Kumintang St., Mintal, Tugbok District</w:t>
      </w:r>
    </w:p>
    <w:p w:rsidR="00D13206" w:rsidRPr="003F094F" w:rsidRDefault="00D13206" w:rsidP="00D13206">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D13206" w:rsidRPr="003F094F" w:rsidRDefault="00D13206" w:rsidP="00D13206">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D13206" w:rsidRPr="003F094F" w:rsidRDefault="00D13206" w:rsidP="00D13206">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D13206" w:rsidRPr="00C7756C" w:rsidRDefault="00D13206" w:rsidP="00D13206">
      <w:pPr>
        <w:ind w:left="720"/>
        <w:jc w:val="left"/>
        <w:rPr>
          <w:rFonts w:ascii="Arial" w:hAnsi="Arial" w:cs="Arial"/>
          <w:sz w:val="22"/>
          <w:szCs w:val="22"/>
        </w:rPr>
      </w:pPr>
    </w:p>
    <w:p w:rsidR="00D13206" w:rsidRPr="00C7756C" w:rsidRDefault="00D13206" w:rsidP="00D13206">
      <w:pPr>
        <w:ind w:left="720"/>
        <w:jc w:val="left"/>
        <w:rPr>
          <w:rFonts w:ascii="Arial" w:hAnsi="Arial" w:cs="Arial"/>
          <w:sz w:val="22"/>
          <w:szCs w:val="22"/>
        </w:rPr>
      </w:pPr>
    </w:p>
    <w:p w:rsidR="00D13206" w:rsidRPr="00C7756C" w:rsidRDefault="00D13206" w:rsidP="00D13206">
      <w:pPr>
        <w:ind w:left="3600"/>
        <w:jc w:val="center"/>
        <w:rPr>
          <w:rFonts w:ascii="Arial" w:hAnsi="Arial" w:cs="Arial"/>
          <w:sz w:val="22"/>
          <w:szCs w:val="22"/>
        </w:rPr>
      </w:pPr>
      <w:r w:rsidRPr="00C7756C">
        <w:rPr>
          <w:rFonts w:ascii="Arial" w:hAnsi="Arial" w:cs="Arial"/>
          <w:sz w:val="22"/>
          <w:szCs w:val="22"/>
        </w:rPr>
        <w:t>___________________________________</w:t>
      </w:r>
    </w:p>
    <w:p w:rsidR="00D13206" w:rsidRPr="003F094F" w:rsidRDefault="00D13206" w:rsidP="00D13206">
      <w:pPr>
        <w:ind w:left="3600"/>
        <w:jc w:val="center"/>
        <w:rPr>
          <w:rFonts w:ascii="Arial" w:hAnsi="Arial" w:cs="Arial"/>
          <w:b/>
          <w:caps/>
          <w:sz w:val="22"/>
          <w:szCs w:val="22"/>
        </w:rPr>
      </w:pPr>
      <w:r>
        <w:rPr>
          <w:rFonts w:ascii="Arial" w:hAnsi="Arial" w:cs="Arial"/>
          <w:b/>
          <w:caps/>
          <w:sz w:val="22"/>
          <w:szCs w:val="22"/>
        </w:rPr>
        <w:t>ENGR. MARVIE L. CASTROVERDE</w:t>
      </w:r>
    </w:p>
    <w:p w:rsidR="00D13206" w:rsidRPr="003F094F" w:rsidRDefault="00D13206" w:rsidP="00D13206">
      <w:pPr>
        <w:ind w:left="3600"/>
        <w:jc w:val="center"/>
        <w:rPr>
          <w:rFonts w:ascii="Arial" w:hAnsi="Arial" w:cs="Arial"/>
          <w:sz w:val="22"/>
          <w:szCs w:val="22"/>
        </w:rPr>
      </w:pPr>
      <w:r>
        <w:rPr>
          <w:rFonts w:ascii="Arial" w:hAnsi="Arial" w:cs="Arial"/>
          <w:sz w:val="22"/>
          <w:szCs w:val="22"/>
        </w:rPr>
        <w:t>PLANT SUPT., KALAMANSIG DPP</w:t>
      </w:r>
    </w:p>
    <w:p w:rsidR="00D13206" w:rsidRDefault="00D13206" w:rsidP="00D13206">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2C758A" w:rsidP="002E1399">
      <w:pPr>
        <w:pStyle w:val="TOC1"/>
        <w:rPr>
          <w:rFonts w:ascii="Arial" w:eastAsiaTheme="minorEastAsia" w:hAnsi="Arial" w:cs="Arial"/>
          <w:noProof/>
          <w:sz w:val="22"/>
          <w:szCs w:val="22"/>
          <w:lang w:val="en-PH"/>
        </w:rPr>
      </w:pPr>
      <w:r w:rsidRPr="002C758A">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2C758A">
        <w:rPr>
          <w:rFonts w:ascii="Arial" w:hAnsi="Arial" w:cs="Arial"/>
          <w:sz w:val="22"/>
          <w:szCs w:val="22"/>
        </w:rPr>
        <w:fldChar w:fldCharType="separate"/>
      </w:r>
    </w:p>
    <w:p w:rsidR="0076622D" w:rsidRPr="00B55E5F" w:rsidRDefault="002C758A"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2C758A"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2C758A"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2324C0">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Pr="00C7756C">
        <w:rPr>
          <w:rFonts w:ascii="Arial" w:hAnsi="Arial" w:cs="Arial"/>
          <w:sz w:val="22"/>
          <w:szCs w:val="22"/>
        </w:rPr>
        <w:t xml:space="preserve">The </w:t>
      </w:r>
      <w:r w:rsidR="00BD5B6E" w:rsidRPr="00C7756C">
        <w:rPr>
          <w:rFonts w:ascii="Arial" w:hAnsi="Arial" w:cs="Arial"/>
          <w:b/>
          <w:sz w:val="22"/>
          <w:szCs w:val="22"/>
        </w:rPr>
        <w:t>National Power Corporation</w:t>
      </w:r>
      <w:r w:rsidR="00BD5B6E" w:rsidRPr="00C7756C">
        <w:rPr>
          <w:rFonts w:ascii="Arial" w:hAnsi="Arial" w:cs="Arial"/>
          <w:sz w:val="22"/>
          <w:szCs w:val="22"/>
        </w:rPr>
        <w:t xml:space="preserve"> (</w:t>
      </w:r>
      <w:r w:rsidR="00BD5B6E" w:rsidRPr="00C7756C">
        <w:rPr>
          <w:rFonts w:ascii="Arial" w:hAnsi="Arial" w:cs="Arial"/>
          <w:b/>
          <w:sz w:val="22"/>
          <w:szCs w:val="22"/>
        </w:rPr>
        <w:t>NPC</w:t>
      </w:r>
      <w:r w:rsidR="00BD5B6E" w:rsidRPr="00C7756C">
        <w:rPr>
          <w:rFonts w:ascii="Arial" w:hAnsi="Arial" w:cs="Arial"/>
          <w:sz w:val="22"/>
          <w:szCs w:val="22"/>
        </w:rPr>
        <w:t xml:space="preserve"> or </w:t>
      </w:r>
      <w:r w:rsidR="00BD5B6E" w:rsidRPr="00C7756C">
        <w:rPr>
          <w:rFonts w:ascii="Arial" w:hAnsi="Arial" w:cs="Arial"/>
          <w:b/>
          <w:sz w:val="22"/>
          <w:szCs w:val="22"/>
        </w:rPr>
        <w:t>NAPOCOR)</w:t>
      </w:r>
      <w:r w:rsidR="002324C0">
        <w:rPr>
          <w:rFonts w:ascii="Arial" w:hAnsi="Arial" w:cs="Arial"/>
          <w:b/>
          <w:sz w:val="22"/>
          <w:szCs w:val="22"/>
        </w:rPr>
        <w:t xml:space="preserve"> </w:t>
      </w:r>
      <w:r w:rsidRPr="00C7756C">
        <w:rPr>
          <w:rFonts w:ascii="Arial" w:hAnsi="Arial" w:cs="Arial"/>
          <w:sz w:val="22"/>
          <w:szCs w:val="22"/>
        </w:rPr>
        <w:t>wishes to receive Bids for the</w:t>
      </w:r>
      <w:r w:rsidR="00CA6758">
        <w:rPr>
          <w:rFonts w:ascii="Arial" w:hAnsi="Arial" w:cs="Arial"/>
          <w:sz w:val="22"/>
          <w:szCs w:val="22"/>
        </w:rPr>
        <w:t xml:space="preserve"> </w:t>
      </w:r>
      <w:r w:rsidR="0002145E" w:rsidRPr="0002145E">
        <w:rPr>
          <w:rFonts w:ascii="Arial" w:hAnsi="Arial" w:cs="Arial"/>
          <w:b/>
          <w:sz w:val="23"/>
          <w:szCs w:val="23"/>
        </w:rPr>
        <w:t xml:space="preserve">SUPPLY AND DELIVERY OF </w:t>
      </w:r>
      <w:r w:rsidR="00A0651F">
        <w:rPr>
          <w:rFonts w:ascii="Arial" w:hAnsi="Arial" w:cs="Arial"/>
          <w:b/>
          <w:sz w:val="23"/>
          <w:szCs w:val="23"/>
        </w:rPr>
        <w:t>MATERIALS FOR THE PREVENTIVE MAINTENANCE SERVICING OF POWER TRANSFORMERS</w:t>
      </w:r>
      <w:r w:rsidR="0002145E">
        <w:rPr>
          <w:rFonts w:ascii="Arial" w:hAnsi="Arial" w:cs="Arial"/>
          <w:b/>
          <w:sz w:val="23"/>
          <w:szCs w:val="23"/>
        </w:rPr>
        <w:t xml:space="preserve"> </w:t>
      </w:r>
      <w:r w:rsidRPr="00C7756C">
        <w:rPr>
          <w:rFonts w:ascii="Arial" w:hAnsi="Arial" w:cs="Arial"/>
          <w:sz w:val="22"/>
          <w:szCs w:val="22"/>
        </w:rPr>
        <w:t xml:space="preserve">with identification number </w:t>
      </w:r>
      <w:r w:rsidR="00C33EF8" w:rsidRPr="00C7756C">
        <w:rPr>
          <w:rFonts w:ascii="Arial" w:hAnsi="Arial" w:cs="Arial"/>
          <w:b/>
          <w:sz w:val="22"/>
          <w:szCs w:val="22"/>
        </w:rPr>
        <w:t xml:space="preserve">PR NO. </w:t>
      </w:r>
      <w:r w:rsidR="0002145E">
        <w:rPr>
          <w:rFonts w:ascii="Arial" w:hAnsi="Arial" w:cs="Arial"/>
          <w:b/>
          <w:sz w:val="22"/>
          <w:szCs w:val="22"/>
        </w:rPr>
        <w:t>S3-</w:t>
      </w:r>
      <w:r w:rsidR="00A0651F">
        <w:rPr>
          <w:rFonts w:ascii="Arial" w:hAnsi="Arial" w:cs="Arial"/>
          <w:b/>
          <w:sz w:val="22"/>
          <w:szCs w:val="22"/>
        </w:rPr>
        <w:t>M</w:t>
      </w:r>
      <w:r w:rsidR="0002145E">
        <w:rPr>
          <w:rFonts w:ascii="Arial" w:hAnsi="Arial" w:cs="Arial"/>
          <w:b/>
          <w:sz w:val="22"/>
          <w:szCs w:val="22"/>
        </w:rPr>
        <w:t>M</w:t>
      </w:r>
      <w:r w:rsidR="00A0651F">
        <w:rPr>
          <w:rFonts w:ascii="Arial" w:hAnsi="Arial" w:cs="Arial"/>
          <w:b/>
          <w:sz w:val="22"/>
          <w:szCs w:val="22"/>
        </w:rPr>
        <w:t>T</w:t>
      </w:r>
      <w:r w:rsidR="002324C0" w:rsidRPr="002324C0">
        <w:rPr>
          <w:rFonts w:ascii="Arial" w:hAnsi="Arial" w:cs="Arial"/>
          <w:b/>
          <w:sz w:val="22"/>
          <w:szCs w:val="22"/>
        </w:rPr>
        <w:t>2</w:t>
      </w:r>
      <w:r w:rsidR="0002145E">
        <w:rPr>
          <w:rFonts w:ascii="Arial" w:hAnsi="Arial" w:cs="Arial"/>
          <w:b/>
          <w:sz w:val="22"/>
          <w:szCs w:val="22"/>
        </w:rPr>
        <w:t>4</w:t>
      </w:r>
      <w:r w:rsidR="002324C0" w:rsidRPr="002324C0">
        <w:rPr>
          <w:rFonts w:ascii="Arial" w:hAnsi="Arial" w:cs="Arial"/>
          <w:b/>
          <w:sz w:val="22"/>
          <w:szCs w:val="22"/>
        </w:rPr>
        <w:t>-00</w:t>
      </w:r>
      <w:r w:rsidR="00A0651F">
        <w:rPr>
          <w:rFonts w:ascii="Arial" w:hAnsi="Arial" w:cs="Arial"/>
          <w:b/>
          <w:sz w:val="22"/>
          <w:szCs w:val="22"/>
        </w:rPr>
        <w:t>2</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A0651F">
        <w:rPr>
          <w:rFonts w:ascii="Arial" w:hAnsi="Arial" w:cs="Arial"/>
          <w:sz w:val="22"/>
          <w:szCs w:val="22"/>
        </w:rPr>
        <w:t>4</w:t>
      </w:r>
      <w:r w:rsidRPr="00C7756C">
        <w:rPr>
          <w:rFonts w:ascii="Arial" w:hAnsi="Arial" w:cs="Arial"/>
          <w:sz w:val="22"/>
          <w:szCs w:val="22"/>
        </w:rPr>
        <w:t xml:space="preserve"> in the amount of </w:t>
      </w:r>
      <w:r w:rsidR="009040A9" w:rsidRPr="00D13206">
        <w:rPr>
          <w:rFonts w:ascii="Arial" w:hAnsi="Arial" w:cs="Arial"/>
          <w:b/>
          <w:dstrike/>
          <w:sz w:val="22"/>
          <w:szCs w:val="22"/>
          <w:highlight w:val="cyan"/>
        </w:rPr>
        <w:t>P</w:t>
      </w:r>
      <w:r w:rsidR="00277523" w:rsidRPr="00D13206">
        <w:rPr>
          <w:rFonts w:ascii="Arial" w:hAnsi="Arial" w:cs="Arial"/>
          <w:b/>
          <w:dstrike/>
          <w:sz w:val="22"/>
          <w:szCs w:val="22"/>
          <w:highlight w:val="cyan"/>
        </w:rPr>
        <w:t xml:space="preserve"> </w:t>
      </w:r>
      <w:r w:rsidR="000D5F8B" w:rsidRPr="00D13206">
        <w:rPr>
          <w:rFonts w:ascii="Arial" w:hAnsi="Arial" w:cs="Arial"/>
          <w:b/>
          <w:sz w:val="22"/>
          <w:szCs w:val="22"/>
          <w:highlight w:val="cyan"/>
        </w:rPr>
        <w:t>565,00</w:t>
      </w:r>
      <w:r w:rsidR="00C33EF8" w:rsidRPr="00D13206">
        <w:rPr>
          <w:rFonts w:ascii="Arial" w:hAnsi="Arial" w:cs="Arial"/>
          <w:b/>
          <w:sz w:val="22"/>
          <w:szCs w:val="22"/>
          <w:highlight w:val="cyan"/>
        </w:rPr>
        <w:t>0</w:t>
      </w:r>
      <w:r w:rsidR="000D5F8B" w:rsidRPr="00D13206">
        <w:rPr>
          <w:rFonts w:ascii="Arial" w:hAnsi="Arial" w:cs="Arial"/>
          <w:b/>
          <w:sz w:val="22"/>
          <w:szCs w:val="22"/>
          <w:highlight w:val="cyan"/>
        </w:rPr>
        <w:t>.00</w:t>
      </w:r>
      <w:r w:rsidRPr="00D13206">
        <w:rPr>
          <w:rFonts w:ascii="Arial" w:hAnsi="Arial" w:cs="Arial"/>
          <w:b/>
          <w:sz w:val="22"/>
          <w:szCs w:val="22"/>
          <w:highlight w:val="cyan"/>
        </w:rPr>
        <w:t>.</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Default="00C33EF8">
      <w:pPr>
        <w:ind w:left="720"/>
        <w:rPr>
          <w:rFonts w:ascii="Arial" w:hAnsi="Arial" w:cs="Arial"/>
          <w:sz w:val="22"/>
        </w:rPr>
      </w:pPr>
    </w:p>
    <w:p w:rsidR="00FE3050" w:rsidRDefault="00FE3050">
      <w:pPr>
        <w:ind w:left="720"/>
        <w:rPr>
          <w:rFonts w:ascii="Arial" w:hAnsi="Arial" w:cs="Arial"/>
          <w:sz w:val="22"/>
        </w:rPr>
      </w:pP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lastRenderedPageBreak/>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lastRenderedPageBreak/>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000D5F8B">
        <w:rPr>
          <w:rFonts w:ascii="Arial" w:hAnsi="Arial" w:cs="Arial"/>
          <w:sz w:val="22"/>
          <w:szCs w:val="22"/>
        </w:rPr>
        <w:t xml:space="preserve"> </w:t>
      </w:r>
      <w:r w:rsidRPr="00C7756C">
        <w:rPr>
          <w:rFonts w:ascii="Arial" w:hAnsi="Arial" w:cs="Arial"/>
          <w:sz w:val="22"/>
          <w:szCs w:val="22"/>
          <w:lang w:val="en-PH"/>
        </w:rPr>
        <w:t>and</w:t>
      </w:r>
      <w:r w:rsidR="000D5F8B">
        <w:rPr>
          <w:rFonts w:ascii="Arial" w:hAnsi="Arial" w:cs="Arial"/>
          <w:sz w:val="22"/>
          <w:szCs w:val="22"/>
          <w:lang w:val="en-PH"/>
        </w:rPr>
        <w:t xml:space="preserve"> </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lastRenderedPageBreak/>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w:t>
      </w:r>
      <w:r w:rsidRPr="005B1F39">
        <w:rPr>
          <w:rFonts w:ascii="Arial" w:hAnsi="Arial" w:cs="Arial"/>
          <w:color w:val="000000"/>
          <w:sz w:val="22"/>
          <w:szCs w:val="22"/>
        </w:rPr>
        <w:lastRenderedPageBreak/>
        <w:t>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xml:space="preserve">,” using non-discretionary pass/fail criteria.  The BAC </w:t>
      </w:r>
      <w:r w:rsidRPr="005B1F39">
        <w:rPr>
          <w:rFonts w:ascii="Arial" w:hAnsi="Arial" w:cs="Arial"/>
          <w:color w:val="000000"/>
          <w:sz w:val="22"/>
          <w:szCs w:val="22"/>
        </w:rPr>
        <w:lastRenderedPageBreak/>
        <w:t>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w:t>
            </w:r>
            <w:r>
              <w:rPr>
                <w:rFonts w:ascii="Arial" w:hAnsi="Arial" w:cs="Arial"/>
                <w:sz w:val="22"/>
                <w:szCs w:val="22"/>
              </w:rPr>
              <w:lastRenderedPageBreak/>
              <w:t xml:space="preserve">to correspondences, you consent to the Processing by NAPOCOR of the Personal Data contained in your submission/reply in accordance with NAPOCOR’s Personal data Privacy Policy which you can find at </w:t>
            </w:r>
            <w:hyperlink r:id="rId16"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7"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387850" w:rsidRDefault="00387850"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2C758A" w:rsidP="002E1399">
      <w:pPr>
        <w:pStyle w:val="TOC1"/>
        <w:spacing w:before="120" w:after="120"/>
        <w:rPr>
          <w:rFonts w:ascii="Arial" w:eastAsiaTheme="minorEastAsia" w:hAnsi="Arial" w:cs="Arial"/>
          <w:noProof/>
          <w:sz w:val="22"/>
          <w:szCs w:val="22"/>
          <w:lang w:val="en-PH"/>
        </w:rPr>
      </w:pPr>
      <w:r w:rsidRPr="002C758A">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2C758A">
        <w:rPr>
          <w:rFonts w:ascii="Arial" w:hAnsi="Arial" w:cs="Arial"/>
          <w:sz w:val="22"/>
          <w:szCs w:val="22"/>
        </w:rPr>
        <w:fldChar w:fldCharType="separate"/>
      </w:r>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2C758A"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2C758A"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 xml:space="preserve">Original and four copies of the Supplier’s invoice showing Goods’ </w:t>
            </w:r>
            <w:r w:rsidRPr="007E516F">
              <w:rPr>
                <w:rFonts w:ascii="Arial" w:hAnsi="Arial" w:cs="Arial"/>
                <w:sz w:val="22"/>
                <w:szCs w:val="22"/>
              </w:rPr>
              <w:lastRenderedPageBreak/>
              <w:t>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 xml:space="preserve">The Contract price for the Goods shall include the prices charged by the Supplier for incidental services and shall not exceed the prevailing rates </w:t>
            </w:r>
            <w:r w:rsidRPr="007E516F">
              <w:rPr>
                <w:rFonts w:ascii="Arial" w:hAnsi="Arial" w:cs="Arial"/>
                <w:sz w:val="22"/>
              </w:rPr>
              <w:lastRenderedPageBreak/>
              <w:t>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w:t>
            </w:r>
            <w:r w:rsidRPr="007E516F">
              <w:rPr>
                <w:rFonts w:ascii="Arial" w:hAnsi="Arial" w:cs="Arial"/>
                <w:sz w:val="22"/>
              </w:rPr>
              <w:lastRenderedPageBreak/>
              <w:t>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w:t>
            </w:r>
            <w:r w:rsidRPr="007E516F">
              <w:rPr>
                <w:rFonts w:ascii="Arial" w:hAnsi="Arial" w:cs="Arial"/>
                <w:sz w:val="22"/>
                <w:szCs w:val="22"/>
              </w:rPr>
              <w:lastRenderedPageBreak/>
              <w:t xml:space="preserve">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 xml:space="preserve">Contract Price shall be paid within sixty (60) days from effectivity of the Contract and upon submission of a claim and an irrevocable letter of credit or bank guarantee issued by a Universal or Commercial Bank for the equivalent amount valid until the Goods are </w:t>
            </w:r>
            <w:r w:rsidRPr="007E516F">
              <w:rPr>
                <w:rFonts w:ascii="Arial" w:hAnsi="Arial" w:cs="Arial"/>
                <w:sz w:val="22"/>
                <w:szCs w:val="22"/>
              </w:rPr>
              <w:lastRenderedPageBreak/>
              <w:t>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77C" w:rsidRDefault="0089177C">
      <w:r>
        <w:separator/>
      </w:r>
    </w:p>
  </w:endnote>
  <w:endnote w:type="continuationSeparator" w:id="0">
    <w:p w:rsidR="0089177C" w:rsidRDefault="0089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1</w:t>
          </w:r>
          <w:r w:rsidR="002C758A"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6</w:t>
          </w:r>
          <w:r w:rsidR="002C758A"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4</w:t>
          </w:r>
          <w:r w:rsidR="002C758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i</w:t>
          </w:r>
          <w:r w:rsidR="002C758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2</w:t>
          </w:r>
          <w:r w:rsidR="002C758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2C758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C758A" w:rsidRPr="004C450F">
            <w:rPr>
              <w:rFonts w:ascii="Arial" w:hAnsi="Arial" w:cs="Arial"/>
              <w:sz w:val="16"/>
              <w:szCs w:val="16"/>
            </w:rPr>
            <w:fldChar w:fldCharType="separate"/>
          </w:r>
          <w:r w:rsidR="00206EA1">
            <w:rPr>
              <w:rFonts w:ascii="Arial" w:hAnsi="Arial" w:cs="Arial"/>
              <w:noProof/>
              <w:sz w:val="16"/>
              <w:szCs w:val="16"/>
            </w:rPr>
            <w:t>8</w:t>
          </w:r>
          <w:r w:rsidR="002C758A"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77C" w:rsidRDefault="0089177C">
      <w:r>
        <w:separator/>
      </w:r>
    </w:p>
  </w:footnote>
  <w:footnote w:type="continuationSeparator" w:id="0">
    <w:p w:rsidR="0089177C" w:rsidRDefault="008917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608"/>
      <w:gridCol w:w="4637"/>
    </w:tblGrid>
    <w:tr w:rsidR="000D34B2" w:rsidRPr="00444E53" w:rsidTr="000D34B2">
      <w:trPr>
        <w:trHeight w:val="270"/>
      </w:trPr>
      <w:tc>
        <w:tcPr>
          <w:tcW w:w="4608"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4637" w:type="dxa"/>
        </w:tcPr>
        <w:p w:rsidR="00902339" w:rsidRDefault="00902339" w:rsidP="00902339">
          <w:pPr>
            <w:rPr>
              <w:rFonts w:ascii="Arial" w:hAnsi="Arial" w:cs="Arial"/>
              <w:sz w:val="16"/>
              <w:szCs w:val="23"/>
            </w:rPr>
          </w:pPr>
          <w:r w:rsidRPr="0002145E">
            <w:rPr>
              <w:rFonts w:ascii="Arial" w:hAnsi="Arial" w:cs="Arial"/>
              <w:sz w:val="16"/>
              <w:szCs w:val="23"/>
            </w:rPr>
            <w:t xml:space="preserve">SUPPLY AND DELIVERY OF </w:t>
          </w:r>
          <w:r>
            <w:rPr>
              <w:rFonts w:ascii="Arial" w:hAnsi="Arial" w:cs="Arial"/>
              <w:sz w:val="16"/>
              <w:szCs w:val="23"/>
            </w:rPr>
            <w:t>MATERIALS FOR THE PREVENTIVE MAINTENANCE SERVICING OF POWER TRANSFORMERS</w:t>
          </w:r>
          <w:r w:rsidRPr="0002145E">
            <w:rPr>
              <w:rFonts w:ascii="Arial" w:hAnsi="Arial" w:cs="Arial"/>
              <w:sz w:val="16"/>
              <w:szCs w:val="23"/>
            </w:rPr>
            <w:t>.</w:t>
          </w:r>
        </w:p>
        <w:p w:rsidR="000D34B2" w:rsidRPr="009B1784" w:rsidRDefault="000D34B2" w:rsidP="00251B87">
          <w:pPr>
            <w:rPr>
              <w:rFonts w:ascii="Arial" w:hAnsi="Arial" w:cs="Arial"/>
              <w:sz w:val="16"/>
              <w:szCs w:val="16"/>
            </w:rPr>
          </w:pPr>
        </w:p>
      </w:tc>
    </w:tr>
    <w:tr w:rsidR="000D34B2" w:rsidRPr="00444E53" w:rsidTr="000D34B2">
      <w:trPr>
        <w:trHeight w:val="242"/>
      </w:trPr>
      <w:tc>
        <w:tcPr>
          <w:tcW w:w="4608"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0D34B2" w:rsidRPr="009B1784" w:rsidRDefault="00902339" w:rsidP="00C56019">
          <w:pPr>
            <w:rPr>
              <w:rFonts w:ascii="Arial" w:hAnsi="Arial" w:cs="Arial"/>
              <w:sz w:val="16"/>
              <w:szCs w:val="16"/>
            </w:rPr>
          </w:pPr>
          <w:r>
            <w:rPr>
              <w:rFonts w:ascii="Arial" w:hAnsi="Arial" w:cs="Arial"/>
              <w:bCs/>
              <w:sz w:val="16"/>
              <w:szCs w:val="16"/>
            </w:rPr>
            <w:t xml:space="preserve">                                                             </w:t>
          </w:r>
          <w:r w:rsidRPr="00902339">
            <w:rPr>
              <w:rFonts w:ascii="Arial" w:hAnsi="Arial" w:cs="Arial"/>
              <w:bCs/>
              <w:sz w:val="16"/>
              <w:szCs w:val="16"/>
            </w:rPr>
            <w:t>PR NO. S3-MMT24-002</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622"/>
      <w:gridCol w:w="4623"/>
    </w:tblGrid>
    <w:tr w:rsidR="0002145E" w:rsidRPr="00444E53" w:rsidTr="0088211D">
      <w:trPr>
        <w:trHeight w:val="270"/>
      </w:trPr>
      <w:tc>
        <w:tcPr>
          <w:tcW w:w="4622"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4623" w:type="dxa"/>
        </w:tcPr>
        <w:p w:rsidR="0002145E" w:rsidRDefault="0002145E" w:rsidP="00A3004B">
          <w:pPr>
            <w:rPr>
              <w:rFonts w:ascii="Arial" w:hAnsi="Arial" w:cs="Arial"/>
              <w:sz w:val="16"/>
              <w:szCs w:val="23"/>
            </w:rPr>
          </w:pPr>
          <w:r w:rsidRPr="0002145E">
            <w:rPr>
              <w:rFonts w:ascii="Arial" w:hAnsi="Arial" w:cs="Arial"/>
              <w:sz w:val="16"/>
              <w:szCs w:val="23"/>
            </w:rPr>
            <w:t xml:space="preserve">SUPPLY AND DELIVERY OF </w:t>
          </w:r>
          <w:r w:rsidR="00A0651F">
            <w:rPr>
              <w:rFonts w:ascii="Arial" w:hAnsi="Arial" w:cs="Arial"/>
              <w:sz w:val="16"/>
              <w:szCs w:val="23"/>
            </w:rPr>
            <w:t>MATERIALS FOR THE PREVENTIVE MAINTENANCE SERVICING OF POWER TRANSFORMERS</w:t>
          </w:r>
          <w:r w:rsidRPr="0002145E">
            <w:rPr>
              <w:rFonts w:ascii="Arial" w:hAnsi="Arial" w:cs="Arial"/>
              <w:sz w:val="16"/>
              <w:szCs w:val="23"/>
            </w:rPr>
            <w:t>.</w:t>
          </w:r>
        </w:p>
        <w:p w:rsidR="0002145E" w:rsidRPr="00CA6758" w:rsidRDefault="0002145E" w:rsidP="00A3004B">
          <w:pPr>
            <w:rPr>
              <w:rFonts w:ascii="Arial" w:hAnsi="Arial" w:cs="Arial"/>
              <w:sz w:val="16"/>
              <w:szCs w:val="16"/>
            </w:rPr>
          </w:pPr>
        </w:p>
      </w:tc>
    </w:tr>
    <w:tr w:rsidR="0002145E" w:rsidRPr="00444E53" w:rsidTr="0088211D">
      <w:trPr>
        <w:trHeight w:val="242"/>
      </w:trPr>
      <w:tc>
        <w:tcPr>
          <w:tcW w:w="4622"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02145E" w:rsidRPr="009B1784" w:rsidRDefault="0002145E" w:rsidP="0002145E">
          <w:pPr>
            <w:rPr>
              <w:rFonts w:ascii="Arial" w:hAnsi="Arial" w:cs="Arial"/>
              <w:sz w:val="16"/>
              <w:szCs w:val="16"/>
            </w:rPr>
          </w:pPr>
          <w:r>
            <w:rPr>
              <w:rFonts w:ascii="Arial" w:hAnsi="Arial" w:cs="Arial"/>
              <w:bCs/>
              <w:sz w:val="16"/>
              <w:szCs w:val="16"/>
            </w:rPr>
            <w:t xml:space="preserve">                                                           PR NO</w:t>
          </w:r>
          <w:r w:rsidRPr="003A6163">
            <w:rPr>
              <w:rFonts w:ascii="Arial" w:hAnsi="Arial" w:cs="Arial"/>
              <w:bCs/>
              <w:sz w:val="16"/>
              <w:szCs w:val="16"/>
            </w:rPr>
            <w:t>. S3-</w:t>
          </w:r>
          <w:r>
            <w:rPr>
              <w:rFonts w:ascii="Arial" w:hAnsi="Arial" w:cs="Arial"/>
              <w:bCs/>
              <w:sz w:val="16"/>
              <w:szCs w:val="16"/>
            </w:rPr>
            <w:t>M</w:t>
          </w:r>
          <w:r w:rsidR="00A0651F">
            <w:rPr>
              <w:rFonts w:ascii="Arial" w:hAnsi="Arial" w:cs="Arial"/>
              <w:bCs/>
              <w:sz w:val="16"/>
              <w:szCs w:val="16"/>
            </w:rPr>
            <w:t>MT</w:t>
          </w:r>
          <w:r w:rsidRPr="003A6163">
            <w:rPr>
              <w:rFonts w:ascii="Arial" w:hAnsi="Arial" w:cs="Arial"/>
              <w:bCs/>
              <w:sz w:val="16"/>
              <w:szCs w:val="16"/>
            </w:rPr>
            <w:t>2</w:t>
          </w:r>
          <w:r>
            <w:rPr>
              <w:rFonts w:ascii="Arial" w:hAnsi="Arial" w:cs="Arial"/>
              <w:bCs/>
              <w:sz w:val="16"/>
              <w:szCs w:val="16"/>
            </w:rPr>
            <w:t>4</w:t>
          </w:r>
          <w:r w:rsidRPr="003A6163">
            <w:rPr>
              <w:rFonts w:ascii="Arial" w:hAnsi="Arial" w:cs="Arial"/>
              <w:bCs/>
              <w:sz w:val="16"/>
              <w:szCs w:val="16"/>
            </w:rPr>
            <w:t>-00</w:t>
          </w:r>
          <w:r w:rsidR="00A0651F">
            <w:rPr>
              <w:rFonts w:ascii="Arial" w:hAnsi="Arial" w:cs="Arial"/>
              <w:bCs/>
              <w:sz w:val="16"/>
              <w:szCs w:val="16"/>
            </w:rPr>
            <w:t>2</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637"/>
      <w:gridCol w:w="4637"/>
      <w:gridCol w:w="4637"/>
      <w:gridCol w:w="4637"/>
    </w:tblGrid>
    <w:tr w:rsidR="0002145E" w:rsidRPr="00444E53" w:rsidTr="002B456F">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637" w:type="dxa"/>
        </w:tcPr>
        <w:p w:rsidR="000D5F8B" w:rsidRDefault="000D5F8B" w:rsidP="000D5F8B">
          <w:pPr>
            <w:rPr>
              <w:rFonts w:ascii="Arial" w:hAnsi="Arial" w:cs="Arial"/>
              <w:sz w:val="16"/>
              <w:szCs w:val="23"/>
            </w:rPr>
          </w:pPr>
          <w:r w:rsidRPr="0002145E">
            <w:rPr>
              <w:rFonts w:ascii="Arial" w:hAnsi="Arial" w:cs="Arial"/>
              <w:sz w:val="16"/>
              <w:szCs w:val="23"/>
            </w:rPr>
            <w:t xml:space="preserve">SUPPLY AND DELIVERY OF </w:t>
          </w:r>
          <w:r>
            <w:rPr>
              <w:rFonts w:ascii="Arial" w:hAnsi="Arial" w:cs="Arial"/>
              <w:sz w:val="16"/>
              <w:szCs w:val="23"/>
            </w:rPr>
            <w:t>MATERIALS FOR THE PREVENTIVE MAINTENANCE SERVICING OF POWER TRANSFORMERS</w:t>
          </w:r>
          <w:r w:rsidRPr="0002145E">
            <w:rPr>
              <w:rFonts w:ascii="Arial" w:hAnsi="Arial" w:cs="Arial"/>
              <w:sz w:val="16"/>
              <w:szCs w:val="23"/>
            </w:rPr>
            <w:t>.</w:t>
          </w:r>
        </w:p>
        <w:p w:rsidR="00C56019" w:rsidRPr="009B1784" w:rsidRDefault="00C56019" w:rsidP="00251B87">
          <w:pPr>
            <w:rPr>
              <w:rFonts w:ascii="Arial" w:hAnsi="Arial" w:cs="Arial"/>
              <w:sz w:val="16"/>
              <w:szCs w:val="16"/>
            </w:rPr>
          </w:pPr>
        </w:p>
      </w:tc>
      <w:tc>
        <w:tcPr>
          <w:tcW w:w="4637"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2B456F">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02145E" w:rsidRPr="009B1784" w:rsidRDefault="00C56019" w:rsidP="00C56019">
          <w:pPr>
            <w:rPr>
              <w:rFonts w:ascii="Arial" w:hAnsi="Arial" w:cs="Arial"/>
              <w:sz w:val="16"/>
              <w:szCs w:val="16"/>
            </w:rPr>
          </w:pPr>
          <w:r>
            <w:rPr>
              <w:rFonts w:ascii="Arial" w:hAnsi="Arial" w:cs="Arial"/>
              <w:bCs/>
              <w:sz w:val="16"/>
              <w:szCs w:val="16"/>
            </w:rPr>
            <w:t xml:space="preserve">                                                            </w:t>
          </w:r>
          <w:r w:rsidR="000D5F8B">
            <w:rPr>
              <w:rFonts w:ascii="Arial" w:hAnsi="Arial" w:cs="Arial"/>
              <w:bCs/>
              <w:sz w:val="16"/>
              <w:szCs w:val="16"/>
            </w:rPr>
            <w:t>PR NO</w:t>
          </w:r>
          <w:r w:rsidR="000D5F8B" w:rsidRPr="003A6163">
            <w:rPr>
              <w:rFonts w:ascii="Arial" w:hAnsi="Arial" w:cs="Arial"/>
              <w:bCs/>
              <w:sz w:val="16"/>
              <w:szCs w:val="16"/>
            </w:rPr>
            <w:t>. S3-</w:t>
          </w:r>
          <w:r w:rsidR="000D5F8B">
            <w:rPr>
              <w:rFonts w:ascii="Arial" w:hAnsi="Arial" w:cs="Arial"/>
              <w:bCs/>
              <w:sz w:val="16"/>
              <w:szCs w:val="16"/>
            </w:rPr>
            <w:t>MMT</w:t>
          </w:r>
          <w:r w:rsidR="000D5F8B" w:rsidRPr="003A6163">
            <w:rPr>
              <w:rFonts w:ascii="Arial" w:hAnsi="Arial" w:cs="Arial"/>
              <w:bCs/>
              <w:sz w:val="16"/>
              <w:szCs w:val="16"/>
            </w:rPr>
            <w:t>2</w:t>
          </w:r>
          <w:r w:rsidR="000D5F8B">
            <w:rPr>
              <w:rFonts w:ascii="Arial" w:hAnsi="Arial" w:cs="Arial"/>
              <w:bCs/>
              <w:sz w:val="16"/>
              <w:szCs w:val="16"/>
            </w:rPr>
            <w:t>4</w:t>
          </w:r>
          <w:r w:rsidR="000D5F8B" w:rsidRPr="003A6163">
            <w:rPr>
              <w:rFonts w:ascii="Arial" w:hAnsi="Arial" w:cs="Arial"/>
              <w:bCs/>
              <w:sz w:val="16"/>
              <w:szCs w:val="16"/>
            </w:rPr>
            <w:t>-00</w:t>
          </w:r>
          <w:r w:rsidR="000D5F8B">
            <w:rPr>
              <w:rFonts w:ascii="Arial" w:hAnsi="Arial" w:cs="Arial"/>
              <w:bCs/>
              <w:sz w:val="16"/>
              <w:szCs w:val="16"/>
            </w:rPr>
            <w:t>2</w:t>
          </w:r>
        </w:p>
      </w:tc>
      <w:tc>
        <w:tcPr>
          <w:tcW w:w="4637"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637"/>
      <w:gridCol w:w="4637"/>
      <w:gridCol w:w="4637"/>
      <w:gridCol w:w="4637"/>
    </w:tblGrid>
    <w:tr w:rsidR="0002145E" w:rsidRPr="00444E53" w:rsidTr="002B456F">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637" w:type="dxa"/>
        </w:tcPr>
        <w:p w:rsidR="000D5F8B" w:rsidRDefault="000D5F8B" w:rsidP="000D5F8B">
          <w:pPr>
            <w:rPr>
              <w:rFonts w:ascii="Arial" w:hAnsi="Arial" w:cs="Arial"/>
              <w:sz w:val="16"/>
              <w:szCs w:val="23"/>
            </w:rPr>
          </w:pPr>
          <w:r w:rsidRPr="0002145E">
            <w:rPr>
              <w:rFonts w:ascii="Arial" w:hAnsi="Arial" w:cs="Arial"/>
              <w:sz w:val="16"/>
              <w:szCs w:val="23"/>
            </w:rPr>
            <w:t xml:space="preserve">SUPPLY AND DELIVERY OF </w:t>
          </w:r>
          <w:r>
            <w:rPr>
              <w:rFonts w:ascii="Arial" w:hAnsi="Arial" w:cs="Arial"/>
              <w:sz w:val="16"/>
              <w:szCs w:val="23"/>
            </w:rPr>
            <w:t>MATERIALS FOR THE PREVENTIVE MAINTENANCE SERVICING OF POWER TRANSFORMERS</w:t>
          </w:r>
          <w:r w:rsidRPr="0002145E">
            <w:rPr>
              <w:rFonts w:ascii="Arial" w:hAnsi="Arial" w:cs="Arial"/>
              <w:sz w:val="16"/>
              <w:szCs w:val="23"/>
            </w:rPr>
            <w:t>.</w:t>
          </w:r>
        </w:p>
        <w:p w:rsidR="0002145E" w:rsidRPr="009B1784" w:rsidRDefault="0002145E" w:rsidP="00251B87">
          <w:pPr>
            <w:rPr>
              <w:rFonts w:ascii="Arial" w:hAnsi="Arial" w:cs="Arial"/>
              <w:sz w:val="16"/>
              <w:szCs w:val="16"/>
            </w:rPr>
          </w:pPr>
        </w:p>
      </w:tc>
      <w:tc>
        <w:tcPr>
          <w:tcW w:w="4637"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2B456F">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02145E" w:rsidRPr="009B1784" w:rsidRDefault="00C56019" w:rsidP="000E00EC">
          <w:pPr>
            <w:rPr>
              <w:rFonts w:ascii="Arial" w:hAnsi="Arial" w:cs="Arial"/>
              <w:sz w:val="16"/>
              <w:szCs w:val="16"/>
            </w:rPr>
          </w:pPr>
          <w:r>
            <w:rPr>
              <w:rFonts w:ascii="Arial" w:hAnsi="Arial" w:cs="Arial"/>
              <w:bCs/>
              <w:sz w:val="16"/>
              <w:szCs w:val="16"/>
            </w:rPr>
            <w:t xml:space="preserve">                                                            </w:t>
          </w:r>
          <w:r w:rsidR="000D5F8B">
            <w:rPr>
              <w:rFonts w:ascii="Arial" w:hAnsi="Arial" w:cs="Arial"/>
              <w:bCs/>
              <w:sz w:val="16"/>
              <w:szCs w:val="16"/>
            </w:rPr>
            <w:t>PR NO</w:t>
          </w:r>
          <w:r w:rsidR="000D5F8B" w:rsidRPr="003A6163">
            <w:rPr>
              <w:rFonts w:ascii="Arial" w:hAnsi="Arial" w:cs="Arial"/>
              <w:bCs/>
              <w:sz w:val="16"/>
              <w:szCs w:val="16"/>
            </w:rPr>
            <w:t>. S3-</w:t>
          </w:r>
          <w:r w:rsidR="000D5F8B">
            <w:rPr>
              <w:rFonts w:ascii="Arial" w:hAnsi="Arial" w:cs="Arial"/>
              <w:bCs/>
              <w:sz w:val="16"/>
              <w:szCs w:val="16"/>
            </w:rPr>
            <w:t>MMT</w:t>
          </w:r>
          <w:r w:rsidR="000D5F8B" w:rsidRPr="003A6163">
            <w:rPr>
              <w:rFonts w:ascii="Arial" w:hAnsi="Arial" w:cs="Arial"/>
              <w:bCs/>
              <w:sz w:val="16"/>
              <w:szCs w:val="16"/>
            </w:rPr>
            <w:t>2</w:t>
          </w:r>
          <w:r w:rsidR="000D5F8B">
            <w:rPr>
              <w:rFonts w:ascii="Arial" w:hAnsi="Arial" w:cs="Arial"/>
              <w:bCs/>
              <w:sz w:val="16"/>
              <w:szCs w:val="16"/>
            </w:rPr>
            <w:t>4</w:t>
          </w:r>
          <w:r w:rsidR="000D5F8B" w:rsidRPr="003A6163">
            <w:rPr>
              <w:rFonts w:ascii="Arial" w:hAnsi="Arial" w:cs="Arial"/>
              <w:bCs/>
              <w:sz w:val="16"/>
              <w:szCs w:val="16"/>
            </w:rPr>
            <w:t>-00</w:t>
          </w:r>
          <w:r w:rsidR="000D5F8B">
            <w:rPr>
              <w:rFonts w:ascii="Arial" w:hAnsi="Arial" w:cs="Arial"/>
              <w:bCs/>
              <w:sz w:val="16"/>
              <w:szCs w:val="16"/>
            </w:rPr>
            <w:t>2</w:t>
          </w:r>
        </w:p>
      </w:tc>
      <w:tc>
        <w:tcPr>
          <w:tcW w:w="4637"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4F86"/>
    <w:rsid w:val="0001210F"/>
    <w:rsid w:val="0002145E"/>
    <w:rsid w:val="00023911"/>
    <w:rsid w:val="0003037C"/>
    <w:rsid w:val="0003481B"/>
    <w:rsid w:val="00035DB1"/>
    <w:rsid w:val="000369A6"/>
    <w:rsid w:val="00053178"/>
    <w:rsid w:val="000537EB"/>
    <w:rsid w:val="00062919"/>
    <w:rsid w:val="00063BB9"/>
    <w:rsid w:val="0007560B"/>
    <w:rsid w:val="000907A8"/>
    <w:rsid w:val="000922F1"/>
    <w:rsid w:val="000923E0"/>
    <w:rsid w:val="000A47BA"/>
    <w:rsid w:val="000A4D9F"/>
    <w:rsid w:val="000B30B7"/>
    <w:rsid w:val="000B7362"/>
    <w:rsid w:val="000D34B2"/>
    <w:rsid w:val="000D5569"/>
    <w:rsid w:val="000D5F8B"/>
    <w:rsid w:val="000E00EC"/>
    <w:rsid w:val="000E4C10"/>
    <w:rsid w:val="000E7535"/>
    <w:rsid w:val="000F47AF"/>
    <w:rsid w:val="00102D4B"/>
    <w:rsid w:val="001072F6"/>
    <w:rsid w:val="0012602E"/>
    <w:rsid w:val="00130B1B"/>
    <w:rsid w:val="00131DD0"/>
    <w:rsid w:val="00132025"/>
    <w:rsid w:val="00143048"/>
    <w:rsid w:val="001443DA"/>
    <w:rsid w:val="001448FB"/>
    <w:rsid w:val="00145700"/>
    <w:rsid w:val="00150847"/>
    <w:rsid w:val="00155478"/>
    <w:rsid w:val="00161BCC"/>
    <w:rsid w:val="00164670"/>
    <w:rsid w:val="001656DF"/>
    <w:rsid w:val="00167473"/>
    <w:rsid w:val="001742C5"/>
    <w:rsid w:val="00175C3D"/>
    <w:rsid w:val="001849AD"/>
    <w:rsid w:val="0019014E"/>
    <w:rsid w:val="001A5797"/>
    <w:rsid w:val="001C4909"/>
    <w:rsid w:val="001D08ED"/>
    <w:rsid w:val="001D22B3"/>
    <w:rsid w:val="001E3680"/>
    <w:rsid w:val="001E5BFF"/>
    <w:rsid w:val="001E6475"/>
    <w:rsid w:val="001E77B1"/>
    <w:rsid w:val="001F4125"/>
    <w:rsid w:val="00206EA1"/>
    <w:rsid w:val="00221151"/>
    <w:rsid w:val="00221D5F"/>
    <w:rsid w:val="002228D0"/>
    <w:rsid w:val="0023105D"/>
    <w:rsid w:val="002324C0"/>
    <w:rsid w:val="002405B4"/>
    <w:rsid w:val="00240F83"/>
    <w:rsid w:val="0024114A"/>
    <w:rsid w:val="00251B87"/>
    <w:rsid w:val="0025322C"/>
    <w:rsid w:val="00255FD8"/>
    <w:rsid w:val="002711F6"/>
    <w:rsid w:val="00277523"/>
    <w:rsid w:val="00290B00"/>
    <w:rsid w:val="00295462"/>
    <w:rsid w:val="002963E3"/>
    <w:rsid w:val="002A3154"/>
    <w:rsid w:val="002A622E"/>
    <w:rsid w:val="002B2634"/>
    <w:rsid w:val="002B456F"/>
    <w:rsid w:val="002B7BEE"/>
    <w:rsid w:val="002B7F2D"/>
    <w:rsid w:val="002C758A"/>
    <w:rsid w:val="002D65F9"/>
    <w:rsid w:val="002E1399"/>
    <w:rsid w:val="00302207"/>
    <w:rsid w:val="00302FF3"/>
    <w:rsid w:val="0032102F"/>
    <w:rsid w:val="00323837"/>
    <w:rsid w:val="00332654"/>
    <w:rsid w:val="00333CA0"/>
    <w:rsid w:val="00335737"/>
    <w:rsid w:val="00336F95"/>
    <w:rsid w:val="00337CB8"/>
    <w:rsid w:val="00350719"/>
    <w:rsid w:val="003526B4"/>
    <w:rsid w:val="00355C73"/>
    <w:rsid w:val="00355D09"/>
    <w:rsid w:val="0035701F"/>
    <w:rsid w:val="00367270"/>
    <w:rsid w:val="00370889"/>
    <w:rsid w:val="0038244E"/>
    <w:rsid w:val="00382BCD"/>
    <w:rsid w:val="0038578E"/>
    <w:rsid w:val="00387850"/>
    <w:rsid w:val="003968AB"/>
    <w:rsid w:val="003973F0"/>
    <w:rsid w:val="003A0AA3"/>
    <w:rsid w:val="003A2E8A"/>
    <w:rsid w:val="003A5C16"/>
    <w:rsid w:val="003A6163"/>
    <w:rsid w:val="003A66DA"/>
    <w:rsid w:val="003B044B"/>
    <w:rsid w:val="003B5434"/>
    <w:rsid w:val="003C6158"/>
    <w:rsid w:val="003C764A"/>
    <w:rsid w:val="003D606B"/>
    <w:rsid w:val="003D622E"/>
    <w:rsid w:val="003D6361"/>
    <w:rsid w:val="003D640A"/>
    <w:rsid w:val="003D6FC4"/>
    <w:rsid w:val="003D7411"/>
    <w:rsid w:val="003E0251"/>
    <w:rsid w:val="003E3872"/>
    <w:rsid w:val="003F0730"/>
    <w:rsid w:val="0041467B"/>
    <w:rsid w:val="004308C7"/>
    <w:rsid w:val="0043613A"/>
    <w:rsid w:val="00437257"/>
    <w:rsid w:val="00461D84"/>
    <w:rsid w:val="004626AD"/>
    <w:rsid w:val="004631BE"/>
    <w:rsid w:val="004807E6"/>
    <w:rsid w:val="00484610"/>
    <w:rsid w:val="00491169"/>
    <w:rsid w:val="00494B59"/>
    <w:rsid w:val="004955C9"/>
    <w:rsid w:val="0049603A"/>
    <w:rsid w:val="004A776B"/>
    <w:rsid w:val="004B40B3"/>
    <w:rsid w:val="004B70A8"/>
    <w:rsid w:val="004C450F"/>
    <w:rsid w:val="004D127C"/>
    <w:rsid w:val="004D4A26"/>
    <w:rsid w:val="004F493D"/>
    <w:rsid w:val="004F64DA"/>
    <w:rsid w:val="00505090"/>
    <w:rsid w:val="005059E4"/>
    <w:rsid w:val="005165E0"/>
    <w:rsid w:val="00520083"/>
    <w:rsid w:val="005248BE"/>
    <w:rsid w:val="00526007"/>
    <w:rsid w:val="00526158"/>
    <w:rsid w:val="0053449C"/>
    <w:rsid w:val="005455AD"/>
    <w:rsid w:val="00551E41"/>
    <w:rsid w:val="005611F6"/>
    <w:rsid w:val="00561D49"/>
    <w:rsid w:val="00561FC9"/>
    <w:rsid w:val="00565DC6"/>
    <w:rsid w:val="0058759D"/>
    <w:rsid w:val="00587D6B"/>
    <w:rsid w:val="005A36AC"/>
    <w:rsid w:val="005A4092"/>
    <w:rsid w:val="005B1F39"/>
    <w:rsid w:val="005B31EB"/>
    <w:rsid w:val="005B4A3E"/>
    <w:rsid w:val="005B7704"/>
    <w:rsid w:val="005C77EF"/>
    <w:rsid w:val="005E65BF"/>
    <w:rsid w:val="005E711A"/>
    <w:rsid w:val="005F0A36"/>
    <w:rsid w:val="005F3F28"/>
    <w:rsid w:val="005F621E"/>
    <w:rsid w:val="005F74C4"/>
    <w:rsid w:val="00601AA2"/>
    <w:rsid w:val="00606BC3"/>
    <w:rsid w:val="006073D7"/>
    <w:rsid w:val="00611587"/>
    <w:rsid w:val="00612DC8"/>
    <w:rsid w:val="0061575B"/>
    <w:rsid w:val="0062226C"/>
    <w:rsid w:val="00622846"/>
    <w:rsid w:val="00624901"/>
    <w:rsid w:val="006273AF"/>
    <w:rsid w:val="00650DCC"/>
    <w:rsid w:val="006604F7"/>
    <w:rsid w:val="00662731"/>
    <w:rsid w:val="0066675E"/>
    <w:rsid w:val="006858B6"/>
    <w:rsid w:val="00690A88"/>
    <w:rsid w:val="006957FF"/>
    <w:rsid w:val="006A4560"/>
    <w:rsid w:val="006A4BB0"/>
    <w:rsid w:val="006B07A3"/>
    <w:rsid w:val="006D5ACF"/>
    <w:rsid w:val="006E0A3A"/>
    <w:rsid w:val="006E1B98"/>
    <w:rsid w:val="006E7DCE"/>
    <w:rsid w:val="006F38E0"/>
    <w:rsid w:val="006F4993"/>
    <w:rsid w:val="006F4FE9"/>
    <w:rsid w:val="007064A4"/>
    <w:rsid w:val="00710841"/>
    <w:rsid w:val="00716E6F"/>
    <w:rsid w:val="00720F7D"/>
    <w:rsid w:val="00725F31"/>
    <w:rsid w:val="007343E4"/>
    <w:rsid w:val="00734EC6"/>
    <w:rsid w:val="00761128"/>
    <w:rsid w:val="00765974"/>
    <w:rsid w:val="0076622D"/>
    <w:rsid w:val="00774DD2"/>
    <w:rsid w:val="007846D8"/>
    <w:rsid w:val="007871F6"/>
    <w:rsid w:val="007A2893"/>
    <w:rsid w:val="007A329F"/>
    <w:rsid w:val="007B1548"/>
    <w:rsid w:val="007B7679"/>
    <w:rsid w:val="007D212D"/>
    <w:rsid w:val="007D4911"/>
    <w:rsid w:val="007D5C56"/>
    <w:rsid w:val="007E1B9E"/>
    <w:rsid w:val="007E516F"/>
    <w:rsid w:val="007E5349"/>
    <w:rsid w:val="007F14E6"/>
    <w:rsid w:val="007F4582"/>
    <w:rsid w:val="00800049"/>
    <w:rsid w:val="008053B0"/>
    <w:rsid w:val="00807992"/>
    <w:rsid w:val="00813347"/>
    <w:rsid w:val="00813ECA"/>
    <w:rsid w:val="00817A7D"/>
    <w:rsid w:val="00823390"/>
    <w:rsid w:val="00823EE5"/>
    <w:rsid w:val="00834928"/>
    <w:rsid w:val="00835D0F"/>
    <w:rsid w:val="008452F1"/>
    <w:rsid w:val="00845D75"/>
    <w:rsid w:val="008472BA"/>
    <w:rsid w:val="00855EBD"/>
    <w:rsid w:val="00856576"/>
    <w:rsid w:val="00857BF2"/>
    <w:rsid w:val="00863A02"/>
    <w:rsid w:val="008779F2"/>
    <w:rsid w:val="0088211D"/>
    <w:rsid w:val="00887FC1"/>
    <w:rsid w:val="0089177C"/>
    <w:rsid w:val="008A6E0E"/>
    <w:rsid w:val="008B1573"/>
    <w:rsid w:val="008B5EEB"/>
    <w:rsid w:val="008C41E3"/>
    <w:rsid w:val="008E1B70"/>
    <w:rsid w:val="008E5C0F"/>
    <w:rsid w:val="008E5E59"/>
    <w:rsid w:val="008F5CC8"/>
    <w:rsid w:val="008F65FA"/>
    <w:rsid w:val="00902339"/>
    <w:rsid w:val="009040A9"/>
    <w:rsid w:val="00917276"/>
    <w:rsid w:val="009258D1"/>
    <w:rsid w:val="00926F0D"/>
    <w:rsid w:val="00942F72"/>
    <w:rsid w:val="00943D53"/>
    <w:rsid w:val="0094795C"/>
    <w:rsid w:val="00955050"/>
    <w:rsid w:val="00955108"/>
    <w:rsid w:val="00964D58"/>
    <w:rsid w:val="009715FE"/>
    <w:rsid w:val="00974A2A"/>
    <w:rsid w:val="00975272"/>
    <w:rsid w:val="00975356"/>
    <w:rsid w:val="0097747E"/>
    <w:rsid w:val="00980BD3"/>
    <w:rsid w:val="00982718"/>
    <w:rsid w:val="009A59D4"/>
    <w:rsid w:val="009B11B2"/>
    <w:rsid w:val="009B19A3"/>
    <w:rsid w:val="009B632A"/>
    <w:rsid w:val="009B6455"/>
    <w:rsid w:val="009C20A5"/>
    <w:rsid w:val="009D3BC6"/>
    <w:rsid w:val="009D6E04"/>
    <w:rsid w:val="009E30F3"/>
    <w:rsid w:val="009E75B5"/>
    <w:rsid w:val="009F7D5F"/>
    <w:rsid w:val="00A004DA"/>
    <w:rsid w:val="00A0651F"/>
    <w:rsid w:val="00A06CF8"/>
    <w:rsid w:val="00A10788"/>
    <w:rsid w:val="00A128F0"/>
    <w:rsid w:val="00A14090"/>
    <w:rsid w:val="00A24324"/>
    <w:rsid w:val="00A2751D"/>
    <w:rsid w:val="00A27ACD"/>
    <w:rsid w:val="00A3004B"/>
    <w:rsid w:val="00A30F27"/>
    <w:rsid w:val="00A31AE8"/>
    <w:rsid w:val="00A31BCF"/>
    <w:rsid w:val="00A32060"/>
    <w:rsid w:val="00A32414"/>
    <w:rsid w:val="00A36878"/>
    <w:rsid w:val="00A4174A"/>
    <w:rsid w:val="00A43171"/>
    <w:rsid w:val="00A439F4"/>
    <w:rsid w:val="00A453DC"/>
    <w:rsid w:val="00A4628D"/>
    <w:rsid w:val="00A505F7"/>
    <w:rsid w:val="00A5144B"/>
    <w:rsid w:val="00A53FC5"/>
    <w:rsid w:val="00A80202"/>
    <w:rsid w:val="00A851A7"/>
    <w:rsid w:val="00A90AC3"/>
    <w:rsid w:val="00A91A71"/>
    <w:rsid w:val="00A92C0A"/>
    <w:rsid w:val="00A92DCA"/>
    <w:rsid w:val="00AA0C26"/>
    <w:rsid w:val="00AA0E8C"/>
    <w:rsid w:val="00AC3CF2"/>
    <w:rsid w:val="00AC7A06"/>
    <w:rsid w:val="00AD1515"/>
    <w:rsid w:val="00AD5183"/>
    <w:rsid w:val="00AE1178"/>
    <w:rsid w:val="00AE7C3F"/>
    <w:rsid w:val="00AE7FE2"/>
    <w:rsid w:val="00AF2BB5"/>
    <w:rsid w:val="00AF6EAD"/>
    <w:rsid w:val="00B021C0"/>
    <w:rsid w:val="00B06472"/>
    <w:rsid w:val="00B17ED4"/>
    <w:rsid w:val="00B20B55"/>
    <w:rsid w:val="00B21894"/>
    <w:rsid w:val="00B2564C"/>
    <w:rsid w:val="00B3091B"/>
    <w:rsid w:val="00B37AE9"/>
    <w:rsid w:val="00B45166"/>
    <w:rsid w:val="00B55E5F"/>
    <w:rsid w:val="00B7157F"/>
    <w:rsid w:val="00B76B4A"/>
    <w:rsid w:val="00B81B80"/>
    <w:rsid w:val="00B91B18"/>
    <w:rsid w:val="00BA062E"/>
    <w:rsid w:val="00BA65C5"/>
    <w:rsid w:val="00BB4C6A"/>
    <w:rsid w:val="00BC2A9D"/>
    <w:rsid w:val="00BC6137"/>
    <w:rsid w:val="00BD01EF"/>
    <w:rsid w:val="00BD05EB"/>
    <w:rsid w:val="00BD0D21"/>
    <w:rsid w:val="00BD4327"/>
    <w:rsid w:val="00BD5B6E"/>
    <w:rsid w:val="00BD71DC"/>
    <w:rsid w:val="00BE35DA"/>
    <w:rsid w:val="00BF2828"/>
    <w:rsid w:val="00BF675E"/>
    <w:rsid w:val="00C04152"/>
    <w:rsid w:val="00C112FA"/>
    <w:rsid w:val="00C2661C"/>
    <w:rsid w:val="00C31AF2"/>
    <w:rsid w:val="00C32551"/>
    <w:rsid w:val="00C33EF8"/>
    <w:rsid w:val="00C523A1"/>
    <w:rsid w:val="00C56019"/>
    <w:rsid w:val="00C63734"/>
    <w:rsid w:val="00C65C29"/>
    <w:rsid w:val="00C701E2"/>
    <w:rsid w:val="00C709CE"/>
    <w:rsid w:val="00C7756C"/>
    <w:rsid w:val="00C8370F"/>
    <w:rsid w:val="00C86CC5"/>
    <w:rsid w:val="00CA5C0B"/>
    <w:rsid w:val="00CA6758"/>
    <w:rsid w:val="00CB1F09"/>
    <w:rsid w:val="00CB3595"/>
    <w:rsid w:val="00CB501F"/>
    <w:rsid w:val="00CB7657"/>
    <w:rsid w:val="00CC08FE"/>
    <w:rsid w:val="00CC1FF9"/>
    <w:rsid w:val="00CC236B"/>
    <w:rsid w:val="00CC595E"/>
    <w:rsid w:val="00CE2D63"/>
    <w:rsid w:val="00CE5381"/>
    <w:rsid w:val="00CF1C29"/>
    <w:rsid w:val="00CF308A"/>
    <w:rsid w:val="00D042D5"/>
    <w:rsid w:val="00D13206"/>
    <w:rsid w:val="00D208D6"/>
    <w:rsid w:val="00D3025E"/>
    <w:rsid w:val="00D338AD"/>
    <w:rsid w:val="00D44C16"/>
    <w:rsid w:val="00D45AB7"/>
    <w:rsid w:val="00D46D8B"/>
    <w:rsid w:val="00D479C6"/>
    <w:rsid w:val="00D55A72"/>
    <w:rsid w:val="00D62ECE"/>
    <w:rsid w:val="00D703FD"/>
    <w:rsid w:val="00D71136"/>
    <w:rsid w:val="00D76F25"/>
    <w:rsid w:val="00D77A9A"/>
    <w:rsid w:val="00D94F3D"/>
    <w:rsid w:val="00DA2D0B"/>
    <w:rsid w:val="00DA3F21"/>
    <w:rsid w:val="00DB0BB5"/>
    <w:rsid w:val="00DC5F67"/>
    <w:rsid w:val="00DC72A6"/>
    <w:rsid w:val="00DD522E"/>
    <w:rsid w:val="00DE193B"/>
    <w:rsid w:val="00DE3E91"/>
    <w:rsid w:val="00DE47CD"/>
    <w:rsid w:val="00DF0F0E"/>
    <w:rsid w:val="00DF3D48"/>
    <w:rsid w:val="00E05E83"/>
    <w:rsid w:val="00E07358"/>
    <w:rsid w:val="00E07A0D"/>
    <w:rsid w:val="00E11979"/>
    <w:rsid w:val="00E1345C"/>
    <w:rsid w:val="00E13B3B"/>
    <w:rsid w:val="00E227D6"/>
    <w:rsid w:val="00E22BBD"/>
    <w:rsid w:val="00E25BB4"/>
    <w:rsid w:val="00E315B9"/>
    <w:rsid w:val="00E418AA"/>
    <w:rsid w:val="00E56FBF"/>
    <w:rsid w:val="00E6324E"/>
    <w:rsid w:val="00E754C4"/>
    <w:rsid w:val="00E76DDB"/>
    <w:rsid w:val="00E77A8D"/>
    <w:rsid w:val="00E824A4"/>
    <w:rsid w:val="00E86DAA"/>
    <w:rsid w:val="00E94E79"/>
    <w:rsid w:val="00EA5A25"/>
    <w:rsid w:val="00EC0F3B"/>
    <w:rsid w:val="00ED1D64"/>
    <w:rsid w:val="00ED51A2"/>
    <w:rsid w:val="00EE518B"/>
    <w:rsid w:val="00EE5A7D"/>
    <w:rsid w:val="00EE5CB8"/>
    <w:rsid w:val="00EE6D2F"/>
    <w:rsid w:val="00F01EE0"/>
    <w:rsid w:val="00F13C7D"/>
    <w:rsid w:val="00F1498F"/>
    <w:rsid w:val="00F20BEB"/>
    <w:rsid w:val="00F243EF"/>
    <w:rsid w:val="00F25775"/>
    <w:rsid w:val="00F265F4"/>
    <w:rsid w:val="00F32BDA"/>
    <w:rsid w:val="00F51D26"/>
    <w:rsid w:val="00F631F2"/>
    <w:rsid w:val="00F63317"/>
    <w:rsid w:val="00F73EB5"/>
    <w:rsid w:val="00F76F4A"/>
    <w:rsid w:val="00F814F9"/>
    <w:rsid w:val="00F81805"/>
    <w:rsid w:val="00F841B0"/>
    <w:rsid w:val="00F9556D"/>
    <w:rsid w:val="00F96C10"/>
    <w:rsid w:val="00FA08A0"/>
    <w:rsid w:val="00FB0BC5"/>
    <w:rsid w:val="00FB11BC"/>
    <w:rsid w:val="00FB659D"/>
    <w:rsid w:val="00FB7438"/>
    <w:rsid w:val="00FC0A78"/>
    <w:rsid w:val="00FC28DC"/>
    <w:rsid w:val="00FC47A1"/>
    <w:rsid w:val="00FC4E73"/>
    <w:rsid w:val="00FC68CA"/>
    <w:rsid w:val="00FD2651"/>
    <w:rsid w:val="00FD5829"/>
    <w:rsid w:val="00FD7BD4"/>
    <w:rsid w:val="00FE3050"/>
    <w:rsid w:val="00FE64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dpo@napocor.gov.ph"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napocor.gov.ph"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246072-4A85-447C-955D-911A09664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7171</Words>
  <Characters>40875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cp:revision>
  <cp:lastPrinted>2023-10-16T07:55:00Z</cp:lastPrinted>
  <dcterms:created xsi:type="dcterms:W3CDTF">2023-10-26T03:20:00Z</dcterms:created>
  <dcterms:modified xsi:type="dcterms:W3CDTF">2023-12-13T09:33:00Z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5dd891f204f3297f9298993320ed20b7fc80d73b75b0d7fcfa4dcb7a6d5928d4</vt:lpwstr>
  </property>
</Properties>
</file>